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42FF" w:rsidRPr="00D514F6" w:rsidRDefault="00D514F6">
      <w:pPr>
        <w:jc w:val="center"/>
        <w:rPr>
          <w:rFonts w:asciiTheme="minorHAnsi" w:hAnsiTheme="minorHAnsi"/>
        </w:rPr>
      </w:pPr>
      <w:r w:rsidRPr="00D514F6">
        <w:rPr>
          <w:rFonts w:asciiTheme="minorHAnsi" w:eastAsia="Trebuchet MS" w:hAnsiTheme="minorHAnsi" w:cs="Trebuchet MS"/>
          <w:b/>
          <w:sz w:val="28"/>
          <w:szCs w:val="28"/>
        </w:rPr>
        <w:t>The Odyssey of the Mind Coaches BILL OF RIGHTS</w:t>
      </w:r>
    </w:p>
    <w:p w:rsidR="002142FF" w:rsidRPr="00D514F6" w:rsidRDefault="00D514F6">
      <w:pPr>
        <w:jc w:val="center"/>
        <w:rPr>
          <w:rFonts w:asciiTheme="minorHAnsi" w:hAnsiTheme="minorHAnsi"/>
        </w:rPr>
      </w:pPr>
      <w:r w:rsidRPr="00D514F6">
        <w:rPr>
          <w:rFonts w:asciiTheme="minorHAnsi" w:eastAsia="Trebuchet MS" w:hAnsiTheme="minorHAnsi" w:cs="Trebuchet MS"/>
          <w:i/>
          <w:sz w:val="24"/>
          <w:szCs w:val="24"/>
        </w:rPr>
        <w:t xml:space="preserve"> Yes, even coaches have rights!</w:t>
      </w:r>
      <w:r w:rsidRPr="00D514F6">
        <w:rPr>
          <w:rFonts w:asciiTheme="minorHAnsi" w:eastAsia="Trebuchet MS" w:hAnsiTheme="minorHAnsi" w:cs="Trebuchet MS"/>
          <w:sz w:val="24"/>
          <w:szCs w:val="24"/>
        </w:rPr>
        <w:t xml:space="preserve"> </w:t>
      </w:r>
    </w:p>
    <w:p w:rsidR="002142FF" w:rsidRPr="00D514F6" w:rsidRDefault="002142FF">
      <w:pPr>
        <w:jc w:val="center"/>
        <w:rPr>
          <w:rFonts w:asciiTheme="minorHAnsi" w:hAnsiTheme="minorHAnsi"/>
        </w:rPr>
      </w:pPr>
    </w:p>
    <w:p w:rsidR="002142FF" w:rsidRPr="00D514F6" w:rsidRDefault="00D514F6">
      <w:pPr>
        <w:rPr>
          <w:rFonts w:asciiTheme="minorHAnsi" w:hAnsiTheme="minorHAnsi"/>
        </w:rPr>
      </w:pPr>
      <w:r w:rsidRPr="00D514F6">
        <w:rPr>
          <w:rFonts w:asciiTheme="minorHAnsi" w:eastAsia="Trebuchet MS" w:hAnsiTheme="minorHAnsi" w:cs="Trebuchet MS"/>
          <w:b/>
        </w:rPr>
        <w:t>1. You have the right to expect school-appropriate behavior and language from your team</w:t>
      </w:r>
      <w:r w:rsidRPr="00D514F6">
        <w:rPr>
          <w:rFonts w:asciiTheme="minorHAnsi" w:eastAsia="Trebuchet MS" w:hAnsiTheme="minorHAnsi" w:cs="Trebuchet MS"/>
        </w:rPr>
        <w:t>, whether they meet at school or not. The rule of thumb is: "</w:t>
      </w:r>
      <w:r w:rsidRPr="00D514F6">
        <w:rPr>
          <w:rFonts w:asciiTheme="minorHAnsi" w:eastAsia="Trebuchet MS" w:hAnsiTheme="minorHAnsi" w:cs="Trebuchet MS"/>
        </w:rPr>
        <w:t>If you wouldn't do it around a teacher, you don't do it at OM meetings.” If you are a parent-coach you may wonder how teachers keep their large classes under control, while your seven team members are swinging from the rafters at every meeting. It's simple</w:t>
      </w:r>
      <w:r w:rsidRPr="00D514F6">
        <w:rPr>
          <w:rFonts w:asciiTheme="minorHAnsi" w:eastAsia="Trebuchet MS" w:hAnsiTheme="minorHAnsi" w:cs="Trebuchet MS"/>
        </w:rPr>
        <w:t xml:space="preserve">: Teachers expect school-appropriate behavior, and so should you. Go over your expectations with the team and the team parents. </w:t>
      </w:r>
    </w:p>
    <w:p w:rsidR="002142FF" w:rsidRPr="00D514F6" w:rsidRDefault="002142FF">
      <w:pPr>
        <w:rPr>
          <w:rFonts w:asciiTheme="minorHAnsi" w:hAnsiTheme="minorHAnsi"/>
        </w:rPr>
      </w:pPr>
    </w:p>
    <w:p w:rsidR="002142FF" w:rsidRPr="00D514F6" w:rsidRDefault="00D514F6">
      <w:pPr>
        <w:rPr>
          <w:rFonts w:asciiTheme="minorHAnsi" w:hAnsiTheme="minorHAnsi"/>
        </w:rPr>
      </w:pPr>
      <w:r w:rsidRPr="00D514F6">
        <w:rPr>
          <w:rFonts w:asciiTheme="minorHAnsi" w:eastAsia="Trebuchet MS" w:hAnsiTheme="minorHAnsi" w:cs="Trebuchet MS"/>
          <w:b/>
        </w:rPr>
        <w:t>2. You have the right to expect your team members to be at their regular weekly meetings.</w:t>
      </w:r>
      <w:r w:rsidRPr="00D514F6">
        <w:rPr>
          <w:rFonts w:asciiTheme="minorHAnsi" w:eastAsia="Trebuchet MS" w:hAnsiTheme="minorHAnsi" w:cs="Trebuchet MS"/>
        </w:rPr>
        <w:t xml:space="preserve"> If a child doesn't attend regularly,</w:t>
      </w:r>
      <w:r w:rsidRPr="00D514F6">
        <w:rPr>
          <w:rFonts w:asciiTheme="minorHAnsi" w:eastAsia="Trebuchet MS" w:hAnsiTheme="minorHAnsi" w:cs="Trebuchet MS"/>
        </w:rPr>
        <w:t xml:space="preserve"> the whole team suffers. Give the team and their parents a calendar of monthly meetings, and expect team members to be at meetings on time. </w:t>
      </w:r>
    </w:p>
    <w:p w:rsidR="002142FF" w:rsidRPr="00D514F6" w:rsidRDefault="002142FF">
      <w:pPr>
        <w:rPr>
          <w:rFonts w:asciiTheme="minorHAnsi" w:hAnsiTheme="minorHAnsi"/>
        </w:rPr>
      </w:pPr>
    </w:p>
    <w:p w:rsidR="002142FF" w:rsidRPr="00D514F6" w:rsidRDefault="00D514F6">
      <w:pPr>
        <w:rPr>
          <w:rFonts w:asciiTheme="minorHAnsi" w:hAnsiTheme="minorHAnsi"/>
        </w:rPr>
      </w:pPr>
      <w:r w:rsidRPr="00D514F6">
        <w:rPr>
          <w:rFonts w:asciiTheme="minorHAnsi" w:eastAsia="Trebuchet MS" w:hAnsiTheme="minorHAnsi" w:cs="Trebuchet MS"/>
          <w:b/>
        </w:rPr>
        <w:t>3. You have the right to expect the parents of your team members to help.</w:t>
      </w:r>
      <w:r w:rsidRPr="00D514F6">
        <w:rPr>
          <w:rFonts w:asciiTheme="minorHAnsi" w:eastAsia="Trebuchet MS" w:hAnsiTheme="minorHAnsi" w:cs="Trebuchet MS"/>
        </w:rPr>
        <w:t xml:space="preserve"> You are a volunteer coach, not a genie! </w:t>
      </w:r>
      <w:r w:rsidRPr="00D514F6">
        <w:rPr>
          <w:rFonts w:asciiTheme="minorHAnsi" w:eastAsia="Trebuchet MS" w:hAnsiTheme="minorHAnsi" w:cs="Trebuchet MS"/>
        </w:rPr>
        <w:t xml:space="preserve">You can't be in two places at once, you don't have four pairs of hands, and you only have two eyes. Let the parents know when you will be needing help, and they will respond. </w:t>
      </w:r>
    </w:p>
    <w:p w:rsidR="002142FF" w:rsidRPr="00D514F6" w:rsidRDefault="002142FF">
      <w:pPr>
        <w:rPr>
          <w:rFonts w:asciiTheme="minorHAnsi" w:hAnsiTheme="minorHAnsi"/>
        </w:rPr>
      </w:pPr>
    </w:p>
    <w:p w:rsidR="002142FF" w:rsidRPr="00D514F6" w:rsidRDefault="00D514F6">
      <w:pPr>
        <w:rPr>
          <w:rFonts w:asciiTheme="minorHAnsi" w:hAnsiTheme="minorHAnsi"/>
        </w:rPr>
      </w:pPr>
      <w:r w:rsidRPr="00D514F6">
        <w:rPr>
          <w:rFonts w:asciiTheme="minorHAnsi" w:eastAsia="Trebuchet MS" w:hAnsiTheme="minorHAnsi" w:cs="Trebuchet MS"/>
          <w:b/>
        </w:rPr>
        <w:t>4. You have the right to expect parents to share in the cost</w:t>
      </w:r>
      <w:r w:rsidRPr="00D514F6">
        <w:rPr>
          <w:rFonts w:asciiTheme="minorHAnsi" w:eastAsia="Trebuchet MS" w:hAnsiTheme="minorHAnsi" w:cs="Trebuchet MS"/>
        </w:rPr>
        <w:t xml:space="preserve"> of creating the so</w:t>
      </w:r>
      <w:r w:rsidRPr="00D514F6">
        <w:rPr>
          <w:rFonts w:asciiTheme="minorHAnsi" w:eastAsia="Trebuchet MS" w:hAnsiTheme="minorHAnsi" w:cs="Trebuchet MS"/>
        </w:rPr>
        <w:t xml:space="preserve">lution. How you go about it is up to you, but don't feel obligated to pay for everything. This also includes FOOD! When you make up your monthly meeting calendar, include SNACK ASSIGNMENTS along with meeting times. </w:t>
      </w:r>
    </w:p>
    <w:p w:rsidR="002142FF" w:rsidRPr="00D514F6" w:rsidRDefault="002142FF">
      <w:pPr>
        <w:rPr>
          <w:rFonts w:asciiTheme="minorHAnsi" w:hAnsiTheme="minorHAnsi"/>
        </w:rPr>
      </w:pPr>
    </w:p>
    <w:p w:rsidR="002142FF" w:rsidRPr="00D514F6" w:rsidRDefault="00D514F6">
      <w:pPr>
        <w:rPr>
          <w:rFonts w:asciiTheme="minorHAnsi" w:hAnsiTheme="minorHAnsi"/>
        </w:rPr>
      </w:pPr>
      <w:r w:rsidRPr="00D514F6">
        <w:rPr>
          <w:rFonts w:asciiTheme="minorHAnsi" w:eastAsia="Trebuchet MS" w:hAnsiTheme="minorHAnsi" w:cs="Trebuchet MS"/>
          <w:b/>
        </w:rPr>
        <w:t>5. You have the right to remove a child</w:t>
      </w:r>
      <w:r w:rsidRPr="00D514F6">
        <w:rPr>
          <w:rFonts w:asciiTheme="minorHAnsi" w:eastAsia="Trebuchet MS" w:hAnsiTheme="minorHAnsi" w:cs="Trebuchet MS"/>
          <w:b/>
        </w:rPr>
        <w:t xml:space="preserve"> from a meeting</w:t>
      </w:r>
      <w:r w:rsidRPr="00D514F6">
        <w:rPr>
          <w:rFonts w:asciiTheme="minorHAnsi" w:eastAsia="Trebuchet MS" w:hAnsiTheme="minorHAnsi" w:cs="Trebuchet MS"/>
        </w:rPr>
        <w:t xml:space="preserve"> if she/he is unable to behave appropriately. Find a safe place in the room for the child to sit, and insist that she/he stay there for the duration of the meeting. Don't leave her/him unsupervised. </w:t>
      </w:r>
    </w:p>
    <w:p w:rsidR="002142FF" w:rsidRPr="00D514F6" w:rsidRDefault="002142FF">
      <w:pPr>
        <w:rPr>
          <w:rFonts w:asciiTheme="minorHAnsi" w:hAnsiTheme="minorHAnsi"/>
        </w:rPr>
      </w:pPr>
    </w:p>
    <w:p w:rsidR="002142FF" w:rsidRPr="00D514F6" w:rsidRDefault="00D514F6">
      <w:pPr>
        <w:rPr>
          <w:rFonts w:asciiTheme="minorHAnsi" w:hAnsiTheme="minorHAnsi"/>
        </w:rPr>
      </w:pPr>
      <w:r w:rsidRPr="00D514F6">
        <w:rPr>
          <w:rFonts w:asciiTheme="minorHAnsi" w:eastAsia="Trebuchet MS" w:hAnsiTheme="minorHAnsi" w:cs="Trebuchet MS"/>
          <w:b/>
        </w:rPr>
        <w:t>6. You have the right (and the responsib</w:t>
      </w:r>
      <w:r w:rsidRPr="00D514F6">
        <w:rPr>
          <w:rFonts w:asciiTheme="minorHAnsi" w:eastAsia="Trebuchet MS" w:hAnsiTheme="minorHAnsi" w:cs="Trebuchet MS"/>
          <w:b/>
        </w:rPr>
        <w:t>ility) to call the child's parents</w:t>
      </w:r>
      <w:r w:rsidRPr="00D514F6">
        <w:rPr>
          <w:rFonts w:asciiTheme="minorHAnsi" w:eastAsia="Trebuchet MS" w:hAnsiTheme="minorHAnsi" w:cs="Trebuchet MS"/>
        </w:rPr>
        <w:t xml:space="preserve"> if a problem occurs or recurs. Do not let one or two kids ruin the creative energy of the team. You would want to know about your child's behavior</w:t>
      </w:r>
      <w:r w:rsidRPr="00D514F6">
        <w:rPr>
          <w:rFonts w:asciiTheme="minorHAnsi" w:eastAsia="Trebuchet MS" w:hAnsiTheme="minorHAnsi" w:cs="Trebuchet MS"/>
        </w:rPr>
        <w:t xml:space="preserve"> and so do parents. Don't be afraid to call. </w:t>
      </w:r>
    </w:p>
    <w:p w:rsidR="002142FF" w:rsidRPr="00D514F6" w:rsidRDefault="002142FF">
      <w:pPr>
        <w:rPr>
          <w:rFonts w:asciiTheme="minorHAnsi" w:hAnsiTheme="minorHAnsi"/>
        </w:rPr>
      </w:pPr>
    </w:p>
    <w:p w:rsidR="002142FF" w:rsidRPr="00D514F6" w:rsidRDefault="00D514F6">
      <w:pPr>
        <w:rPr>
          <w:rFonts w:asciiTheme="minorHAnsi" w:hAnsiTheme="minorHAnsi"/>
        </w:rPr>
      </w:pPr>
      <w:r w:rsidRPr="00D514F6">
        <w:rPr>
          <w:rFonts w:asciiTheme="minorHAnsi" w:eastAsia="Trebuchet MS" w:hAnsiTheme="minorHAnsi" w:cs="Trebuchet MS"/>
          <w:b/>
        </w:rPr>
        <w:t>7. You have the right to re</w:t>
      </w:r>
      <w:r w:rsidRPr="00D514F6">
        <w:rPr>
          <w:rFonts w:asciiTheme="minorHAnsi" w:eastAsia="Trebuchet MS" w:hAnsiTheme="minorHAnsi" w:cs="Trebuchet MS"/>
          <w:b/>
        </w:rPr>
        <w:t>move a child from your OM Team</w:t>
      </w:r>
      <w:r w:rsidRPr="00D514F6">
        <w:rPr>
          <w:rFonts w:asciiTheme="minorHAnsi" w:eastAsia="Trebuchet MS" w:hAnsiTheme="minorHAnsi" w:cs="Trebuchet MS"/>
        </w:rPr>
        <w:t xml:space="preserve"> if all attempts to modify his/her behavior fail, and it is clear that the team cannot proceed otherwise. This is a last resort and should only happen with the child's parent's knowledge and involvement. </w:t>
      </w:r>
    </w:p>
    <w:p w:rsidR="002142FF" w:rsidRPr="00D514F6" w:rsidRDefault="002142FF">
      <w:pPr>
        <w:rPr>
          <w:rFonts w:asciiTheme="minorHAnsi" w:hAnsiTheme="minorHAnsi"/>
        </w:rPr>
      </w:pPr>
    </w:p>
    <w:p w:rsidR="00D514F6" w:rsidRDefault="00D514F6" w:rsidP="00D514F6">
      <w:r w:rsidRPr="00D514F6">
        <w:rPr>
          <w:rFonts w:asciiTheme="minorHAnsi" w:eastAsia="Trebuchet MS" w:hAnsiTheme="minorHAnsi" w:cs="Trebuchet MS"/>
          <w:b/>
        </w:rPr>
        <w:t>8. You have the righ</w:t>
      </w:r>
      <w:r w:rsidRPr="00D514F6">
        <w:rPr>
          <w:rFonts w:asciiTheme="minorHAnsi" w:eastAsia="Trebuchet MS" w:hAnsiTheme="minorHAnsi" w:cs="Trebuchet MS"/>
          <w:b/>
        </w:rPr>
        <w:t xml:space="preserve">t to a life outside of OM, </w:t>
      </w:r>
      <w:r w:rsidRPr="00D514F6">
        <w:rPr>
          <w:rFonts w:asciiTheme="minorHAnsi" w:eastAsia="Trebuchet MS" w:hAnsiTheme="minorHAnsi" w:cs="Trebuchet MS"/>
        </w:rPr>
        <w:t>especially during the last few weeks before the Regional</w:t>
      </w:r>
      <w:r w:rsidRPr="00D514F6">
        <w:rPr>
          <w:rFonts w:asciiTheme="minorHAnsi" w:eastAsia="Trebuchet MS" w:hAnsiTheme="minorHAnsi" w:cs="Trebuchet MS"/>
          <w:b/>
        </w:rPr>
        <w:t>!</w:t>
      </w:r>
      <w:r w:rsidRPr="00D514F6">
        <w:rPr>
          <w:rFonts w:asciiTheme="minorHAnsi" w:eastAsia="Trebuchet MS" w:hAnsiTheme="minorHAnsi" w:cs="Trebuchet MS"/>
        </w:rPr>
        <w:t xml:space="preserve"> (This will be news to some of you!) It's true - you can and should step back from your team and its travails and get some perspective. Is it still fun? Are you taking it t</w:t>
      </w:r>
      <w:r w:rsidRPr="00D514F6">
        <w:rPr>
          <w:rFonts w:asciiTheme="minorHAnsi" w:eastAsia="Trebuchet MS" w:hAnsiTheme="minorHAnsi" w:cs="Trebuchet MS"/>
        </w:rPr>
        <w:t>oo seriously? Are their problems becoming your problems? Do you want to "win" more than they do?</w:t>
      </w:r>
      <w:r>
        <w:rPr>
          <w:rFonts w:ascii="Trebuchet MS" w:eastAsia="Trebuchet MS" w:hAnsi="Trebuchet MS" w:cs="Trebuchet MS"/>
        </w:rPr>
        <w:t xml:space="preserve"> </w:t>
      </w:r>
      <w:r>
        <w:t xml:space="preserve">        </w:t>
      </w:r>
    </w:p>
    <w:p w:rsidR="00D514F6" w:rsidRDefault="00D514F6" w:rsidP="00D514F6"/>
    <w:p w:rsidR="002142FF" w:rsidRPr="00D514F6" w:rsidRDefault="00D514F6" w:rsidP="00D514F6">
      <w:pPr>
        <w:jc w:val="center"/>
        <w:rPr>
          <w:rFonts w:asciiTheme="minorHAnsi" w:hAnsiTheme="minorHAnsi"/>
        </w:rPr>
      </w:pPr>
      <w:r w:rsidRPr="00D514F6">
        <w:rPr>
          <w:rFonts w:asciiTheme="minorHAnsi" w:eastAsia="Trebuchet MS" w:hAnsiTheme="minorHAnsi" w:cs="Trebuchet MS"/>
          <w:b/>
          <w:sz w:val="28"/>
          <w:szCs w:val="28"/>
        </w:rPr>
        <w:t>Our Advice: Don’t let Odyssey take over your whole life!</w:t>
      </w:r>
    </w:p>
    <w:p w:rsidR="002142FF" w:rsidRPr="00D514F6" w:rsidRDefault="00D514F6">
      <w:pPr>
        <w:jc w:val="center"/>
        <w:rPr>
          <w:rFonts w:asciiTheme="minorHAnsi" w:hAnsiTheme="minorHAnsi"/>
          <w:sz w:val="24"/>
          <w:szCs w:val="24"/>
        </w:rPr>
      </w:pPr>
      <w:r w:rsidRPr="00D514F6">
        <w:rPr>
          <w:rFonts w:asciiTheme="minorHAnsi" w:eastAsia="Trebuchet MS" w:hAnsiTheme="minorHAnsi" w:cs="Trebuchet MS"/>
        </w:rPr>
        <w:t xml:space="preserve"> </w:t>
      </w:r>
      <w:r w:rsidRPr="00D514F6">
        <w:rPr>
          <w:rFonts w:asciiTheme="minorHAnsi" w:eastAsia="Trebuchet MS" w:hAnsiTheme="minorHAnsi" w:cs="Trebuchet MS"/>
          <w:sz w:val="24"/>
          <w:szCs w:val="24"/>
        </w:rPr>
        <w:t>Remember, it’s all about the team’s journey toward their solution.</w:t>
      </w:r>
      <w:bookmarkStart w:id="0" w:name="_GoBack"/>
      <w:bookmarkEnd w:id="0"/>
    </w:p>
    <w:sectPr w:rsidR="002142FF" w:rsidRPr="00D514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142FF"/>
    <w:rsid w:val="002142FF"/>
    <w:rsid w:val="00D5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Malik Family</cp:lastModifiedBy>
  <cp:revision>2</cp:revision>
  <dcterms:created xsi:type="dcterms:W3CDTF">2015-08-29T17:51:00Z</dcterms:created>
  <dcterms:modified xsi:type="dcterms:W3CDTF">2015-08-29T17:51:00Z</dcterms:modified>
</cp:coreProperties>
</file>